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99" w:rsidRDefault="00501499">
      <w:pPr>
        <w:pStyle w:val="Standard"/>
      </w:pPr>
      <w:bookmarkStart w:id="0" w:name="_GoBack"/>
      <w:bookmarkEnd w:id="0"/>
    </w:p>
    <w:p w:rsidR="00501499" w:rsidRDefault="00501499">
      <w:pPr>
        <w:pStyle w:val="Standard"/>
      </w:pPr>
    </w:p>
    <w:p w:rsidR="00501499" w:rsidRDefault="006556E9">
      <w:pPr>
        <w:pStyle w:val="Standard"/>
        <w:jc w:val="center"/>
        <w:rPr>
          <w:b/>
          <w:bCs/>
        </w:rPr>
      </w:pPr>
      <w:r>
        <w:rPr>
          <w:b/>
          <w:bCs/>
        </w:rPr>
        <w:t>FARLEY ROAD MEDICAL PRACTICE PATIENT PARTICIPATION GROUP</w:t>
      </w:r>
    </w:p>
    <w:p w:rsidR="00501499" w:rsidRDefault="00501499">
      <w:pPr>
        <w:pStyle w:val="Standard"/>
        <w:jc w:val="center"/>
        <w:rPr>
          <w:b/>
          <w:bCs/>
        </w:rPr>
      </w:pPr>
    </w:p>
    <w:p w:rsidR="00501499" w:rsidRDefault="00501499">
      <w:pPr>
        <w:pStyle w:val="Standard"/>
        <w:jc w:val="center"/>
        <w:rPr>
          <w:b/>
          <w:bCs/>
        </w:rPr>
      </w:pPr>
    </w:p>
    <w:p w:rsidR="00501499" w:rsidRDefault="00501499">
      <w:pPr>
        <w:pStyle w:val="Standard"/>
        <w:jc w:val="center"/>
        <w:rPr>
          <w:b/>
          <w:bCs/>
        </w:rPr>
      </w:pPr>
    </w:p>
    <w:p w:rsidR="00501499" w:rsidRDefault="006556E9">
      <w:pPr>
        <w:pStyle w:val="Standard"/>
        <w:rPr>
          <w:b/>
          <w:bCs/>
        </w:rPr>
      </w:pPr>
      <w:r>
        <w:rPr>
          <w:b/>
          <w:bCs/>
        </w:rPr>
        <w:t>Minutes of ‘Farley Road Medical Practice’  Patient Participation Group Meeting - on Thursday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October , 2018 at 6.30 – 8.00 PM</w:t>
      </w:r>
    </w:p>
    <w:p w:rsidR="00501499" w:rsidRDefault="00501499">
      <w:pPr>
        <w:pStyle w:val="PreformattedText"/>
        <w:rPr>
          <w:b/>
          <w:bCs/>
          <w:sz w:val="24"/>
          <w:szCs w:val="24"/>
        </w:rPr>
      </w:pP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Those Present : Dr W Jasper, Joy Ellery, Linda Oram, Karen Thorne and Biman Ghosh</w:t>
      </w: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Apologies: Noel Urwin, Colin Burtwell and Linda Myles</w:t>
      </w: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Brief Notes : The following are noted: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MEETING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1 Biman opened the meeting </w:t>
      </w:r>
      <w:r>
        <w:rPr>
          <w:sz w:val="24"/>
          <w:szCs w:val="24"/>
        </w:rPr>
        <w:t>by welcoming everyone and thanking them for attending the meeting.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2 Provisionally agreed the Date for the open meeting to be Tuesday 11 June 2019 from 6.30 to 7.45 PM. Dr J agreed to pencil in and  all are to work to this date.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3 The Selsdon Hall </w:t>
      </w:r>
      <w:r>
        <w:rPr>
          <w:sz w:val="24"/>
          <w:szCs w:val="24"/>
        </w:rPr>
        <w:t>should be booked from 6.00 to 8.00 PM for this date provisionally.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4 Dr J appreciated the organising of the Open Meeting. It is an important forum for patients to be able to raise matters and put questions directly. Having speakers on relevent items made </w:t>
      </w:r>
      <w:r>
        <w:rPr>
          <w:sz w:val="24"/>
          <w:szCs w:val="24"/>
        </w:rPr>
        <w:t>the meeting more interesting.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5 In view of the complaint last year about our approach to publicity in meeting patients at the surgery – agreed a draft procedure note should be prepared.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6 Agreed members should help and encourage next Patient Survey.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</w:t>
      </w:r>
      <w:r>
        <w:rPr>
          <w:b/>
          <w:bCs/>
          <w:sz w:val="24"/>
          <w:szCs w:val="24"/>
        </w:rPr>
        <w:t>ANGES IN PRACTICE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1 A new lady doctor has taken up part time appointment . This will improve pressure upon doctors timetable.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2 Generally doctors are more interested to join this practice as its reputation is spreading.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CHANGES IN CROYDON NHS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1 Group </w:t>
      </w:r>
      <w:r>
        <w:rPr>
          <w:sz w:val="24"/>
          <w:szCs w:val="24"/>
        </w:rPr>
        <w:t>consultation in appropriate area of illness, for example, diabetes in being introduced. This will save doctors time as 15 patients can be seen within a timeframe of 90 minutes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The meeting closed at 7.45 PM</w:t>
      </w: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501499">
      <w:pPr>
        <w:pStyle w:val="PreformattedText"/>
        <w:rPr>
          <w:sz w:val="24"/>
          <w:szCs w:val="24"/>
        </w:rPr>
      </w:pPr>
    </w:p>
    <w:p w:rsidR="00501499" w:rsidRDefault="006556E9">
      <w:pPr>
        <w:pStyle w:val="PreformattedText"/>
        <w:rPr>
          <w:sz w:val="16"/>
          <w:szCs w:val="16"/>
        </w:rPr>
      </w:pPr>
      <w:r>
        <w:rPr>
          <w:sz w:val="16"/>
          <w:szCs w:val="16"/>
        </w:rPr>
        <w:t>Bg/231018</w:t>
      </w:r>
    </w:p>
    <w:sectPr w:rsidR="0050149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E9" w:rsidRDefault="006556E9">
      <w:r>
        <w:separator/>
      </w:r>
    </w:p>
  </w:endnote>
  <w:endnote w:type="continuationSeparator" w:id="0">
    <w:p w:rsidR="006556E9" w:rsidRDefault="0065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E9" w:rsidRDefault="006556E9">
      <w:r>
        <w:rPr>
          <w:color w:val="000000"/>
        </w:rPr>
        <w:separator/>
      </w:r>
    </w:p>
  </w:footnote>
  <w:footnote w:type="continuationSeparator" w:id="0">
    <w:p w:rsidR="006556E9" w:rsidRDefault="00655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1499"/>
    <w:rsid w:val="00381ABD"/>
    <w:rsid w:val="00501499"/>
    <w:rsid w:val="0065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9D422-B642-4A48-81B2-64E2807B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Biman Ghosh</dc:creator>
  <cp:keywords/>
  <cp:lastModifiedBy>Katy Morson</cp:lastModifiedBy>
  <cp:revision>2</cp:revision>
  <dcterms:created xsi:type="dcterms:W3CDTF">2018-11-08T09:42:00Z</dcterms:created>
  <dcterms:modified xsi:type="dcterms:W3CDTF">2018-11-08T09:42:00Z</dcterms:modified>
</cp:coreProperties>
</file>